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4EC" w:rsidRDefault="000D5572">
      <w:r>
        <w:t>Summer Newsletter</w:t>
      </w:r>
    </w:p>
    <w:p w:rsidR="000D5572" w:rsidRDefault="000D5572">
      <w:r>
        <w:t>Knapp:</w:t>
      </w:r>
    </w:p>
    <w:p w:rsidR="000D5572" w:rsidRPr="000D5572" w:rsidRDefault="000D5572" w:rsidP="000D5572">
      <w:pPr>
        <w:shd w:val="clear" w:color="auto" w:fill="FFFFFF"/>
        <w:spacing w:after="0" w:line="240" w:lineRule="auto"/>
        <w:textAlignment w:val="baseline"/>
        <w:rPr>
          <w:rFonts w:ascii="Roboto" w:eastAsia="Times New Roman" w:hAnsi="Roboto" w:cs="Times New Roman"/>
          <w:sz w:val="24"/>
          <w:szCs w:val="24"/>
        </w:rPr>
      </w:pPr>
      <w:r w:rsidRPr="000D5572">
        <w:rPr>
          <w:rFonts w:ascii="Roboto" w:eastAsia="Times New Roman" w:hAnsi="Roboto" w:cs="Times New Roman"/>
          <w:sz w:val="24"/>
          <w:szCs w:val="24"/>
        </w:rPr>
        <w:t>I'm excited to announce that our newest playground in many years is expected to be completed this fall at North Road Park! Our park committee spent many hours selecting a unique design with attractive features that will encourage multiple ways for kiddos of all ages to play and interact with each other. </w:t>
      </w:r>
    </w:p>
    <w:p w:rsidR="000D5572" w:rsidRPr="000D5572" w:rsidRDefault="000D5572" w:rsidP="000D5572">
      <w:pPr>
        <w:shd w:val="clear" w:color="auto" w:fill="FFFFFF"/>
        <w:spacing w:after="0" w:line="240" w:lineRule="auto"/>
        <w:textAlignment w:val="baseline"/>
        <w:rPr>
          <w:rFonts w:ascii="Roboto" w:eastAsia="Times New Roman" w:hAnsi="Roboto" w:cs="Times New Roman"/>
          <w:sz w:val="24"/>
          <w:szCs w:val="24"/>
        </w:rPr>
      </w:pPr>
    </w:p>
    <w:p w:rsidR="000D5572" w:rsidRPr="000D5572" w:rsidRDefault="000D5572" w:rsidP="000D5572">
      <w:pPr>
        <w:shd w:val="clear" w:color="auto" w:fill="FFFFFF"/>
        <w:spacing w:after="0" w:line="240" w:lineRule="auto"/>
        <w:textAlignment w:val="baseline"/>
        <w:rPr>
          <w:rFonts w:ascii="Roboto" w:eastAsia="Times New Roman" w:hAnsi="Roboto" w:cs="Times New Roman"/>
          <w:sz w:val="24"/>
          <w:szCs w:val="24"/>
        </w:rPr>
      </w:pPr>
      <w:r w:rsidRPr="000D5572">
        <w:rPr>
          <w:rFonts w:ascii="Roboto" w:eastAsia="Times New Roman" w:hAnsi="Roboto" w:cs="Times New Roman"/>
          <w:sz w:val="24"/>
          <w:szCs w:val="24"/>
        </w:rPr>
        <w:t>This includes a beautiful wood climbing tower with multiple slides, a large climbing rock, a special area for the little ones, a cool log swing, and so much more. We can't wait to see this special playground in action!</w:t>
      </w:r>
    </w:p>
    <w:p w:rsidR="000D5572" w:rsidRPr="000D5572" w:rsidRDefault="000D5572" w:rsidP="000D5572">
      <w:pPr>
        <w:shd w:val="clear" w:color="auto" w:fill="FFFFFF"/>
        <w:spacing w:after="0" w:line="240" w:lineRule="auto"/>
        <w:textAlignment w:val="baseline"/>
        <w:rPr>
          <w:rFonts w:ascii="Segoe UI" w:eastAsia="Times New Roman" w:hAnsi="Segoe UI" w:cs="Segoe UI"/>
          <w:color w:val="000000"/>
          <w:sz w:val="23"/>
          <w:szCs w:val="23"/>
        </w:rPr>
      </w:pPr>
      <w:r w:rsidRPr="000D5572">
        <w:rPr>
          <w:rFonts w:ascii="Calibri" w:eastAsia="Times New Roman" w:hAnsi="Calibri" w:cs="Calibri"/>
          <w:color w:val="000000"/>
          <w:sz w:val="24"/>
          <w:szCs w:val="24"/>
          <w:bdr w:val="none" w:sz="0" w:space="0" w:color="auto" w:frame="1"/>
        </w:rPr>
        <w:t>------------</w:t>
      </w:r>
    </w:p>
    <w:p w:rsidR="000D5572" w:rsidRDefault="000D5572"/>
    <w:p w:rsidR="000D5572" w:rsidRDefault="000D5572">
      <w:proofErr w:type="spellStart"/>
      <w:r>
        <w:t>Ringle</w:t>
      </w:r>
      <w:proofErr w:type="spellEnd"/>
      <w:r>
        <w:t>:</w:t>
      </w:r>
    </w:p>
    <w:p w:rsidR="000D5572" w:rsidRPr="000D5572" w:rsidRDefault="000D5572" w:rsidP="000D5572">
      <w:pPr>
        <w:spacing w:after="0" w:line="240" w:lineRule="auto"/>
        <w:rPr>
          <w:rFonts w:ascii="Times New Roman" w:eastAsia="Times New Roman" w:hAnsi="Times New Roman" w:cs="Times New Roman"/>
          <w:sz w:val="24"/>
          <w:szCs w:val="24"/>
        </w:rPr>
      </w:pPr>
      <w:r w:rsidRPr="000D5572">
        <w:rPr>
          <w:rFonts w:ascii="Times New Roman" w:eastAsia="Times New Roman" w:hAnsi="Times New Roman" w:cs="Times New Roman"/>
          <w:sz w:val="24"/>
          <w:szCs w:val="24"/>
        </w:rPr>
        <w:t xml:space="preserve">This October, the Township and our Veterans Committee (with invaluable support from Township Communications and Special Events </w:t>
      </w:r>
      <w:r w:rsidR="004019AD">
        <w:rPr>
          <w:rFonts w:ascii="Times New Roman" w:eastAsia="Times New Roman" w:hAnsi="Times New Roman" w:cs="Times New Roman"/>
          <w:sz w:val="24"/>
          <w:szCs w:val="24"/>
        </w:rPr>
        <w:t>Manger</w:t>
      </w:r>
      <w:r w:rsidRPr="000D5572">
        <w:rPr>
          <w:rFonts w:ascii="Times New Roman" w:eastAsia="Times New Roman" w:hAnsi="Times New Roman" w:cs="Times New Roman"/>
          <w:sz w:val="24"/>
          <w:szCs w:val="24"/>
        </w:rPr>
        <w:t xml:space="preserve"> Sydney Herbert) will host our first Heroes Not Forgotten 4 Miler! The race is a patriotic run/walk through the heart of our community to bring us together in support of our nation’s heroes. This event honors the service and sacrifice of veterans while raising funds for the Orange Township Veterans Memorial—a lasting tribute to those who have served. Whether you’re a seasoned runner, a casual walker, or bringing the whole family with strollers in tow, all are welcome to participate. Every step taken helps preserve and enhance a place of reflection and pride in our Township. Participants will receive a commemorative t-shirt and finisher medal, and can enjoy a festive, family-friendly atmosphere with music, community spirit, and gratitude at its core. Let’s run with purpose and remember those who have given so much. For more information on how to participate, visit https://runsignup.com/Race/OH/LewisCenter/HeroesNotForgotten</w:t>
      </w:r>
    </w:p>
    <w:p w:rsidR="000D5572" w:rsidRDefault="000D5572"/>
    <w:p w:rsidR="000D5572" w:rsidRDefault="000D5572"/>
    <w:p w:rsidR="000D5572" w:rsidRDefault="000D5572">
      <w:r>
        <w:t>Fouss:</w:t>
      </w:r>
    </w:p>
    <w:p w:rsidR="000D5572" w:rsidRPr="000D5572" w:rsidRDefault="000D5572" w:rsidP="000D5572">
      <w:pPr>
        <w:spacing w:after="0" w:line="240" w:lineRule="auto"/>
        <w:rPr>
          <w:rFonts w:ascii="Times New Roman" w:eastAsia="Times New Roman" w:hAnsi="Times New Roman" w:cs="Times New Roman"/>
          <w:sz w:val="24"/>
          <w:szCs w:val="24"/>
        </w:rPr>
      </w:pPr>
      <w:r w:rsidRPr="000D5572">
        <w:rPr>
          <w:rFonts w:ascii="Times New Roman" w:eastAsia="Times New Roman" w:hAnsi="Times New Roman" w:cs="Times New Roman"/>
          <w:color w:val="000000"/>
          <w:sz w:val="24"/>
          <w:szCs w:val="24"/>
        </w:rPr>
        <w:t xml:space="preserve">We had a blast celebrating America’s 249th birthday with our 3rd annual Independence Day parade! Over 50 parade entries and more spectators than ever before joined in the fun! Our theme this year was Orange Township “Salute to America” and we did just that. From marching bands to sports teams to political candidates to community and government groups to local businesses, Orange Township was well represented. Thank you to all the staff, volunteers and participants for coming together to celebrate with the community. We look forward to seeing you all next year </w:t>
      </w:r>
      <w:r w:rsidR="00B52CA1">
        <w:rPr>
          <w:rFonts w:ascii="Times New Roman" w:eastAsia="Times New Roman" w:hAnsi="Times New Roman" w:cs="Times New Roman"/>
          <w:color w:val="000000"/>
          <w:sz w:val="24"/>
          <w:szCs w:val="24"/>
        </w:rPr>
        <w:t>to celebrate America’s 250</w:t>
      </w:r>
      <w:r w:rsidR="00B52CA1" w:rsidRPr="00B52CA1">
        <w:rPr>
          <w:rFonts w:ascii="Times New Roman" w:eastAsia="Times New Roman" w:hAnsi="Times New Roman" w:cs="Times New Roman"/>
          <w:color w:val="000000"/>
          <w:sz w:val="24"/>
          <w:szCs w:val="24"/>
          <w:vertAlign w:val="superscript"/>
        </w:rPr>
        <w:t>th</w:t>
      </w:r>
      <w:r w:rsidR="00B52CA1">
        <w:rPr>
          <w:rFonts w:ascii="Times New Roman" w:eastAsia="Times New Roman" w:hAnsi="Times New Roman" w:cs="Times New Roman"/>
          <w:color w:val="000000"/>
          <w:sz w:val="24"/>
          <w:szCs w:val="24"/>
        </w:rPr>
        <w:t xml:space="preserve"> birthday!</w:t>
      </w:r>
    </w:p>
    <w:p w:rsidR="000D5572" w:rsidRDefault="000D5572"/>
    <w:p w:rsidR="000D5572" w:rsidRDefault="000D5572"/>
    <w:p w:rsidR="000D5572" w:rsidRDefault="000D5572">
      <w:r>
        <w:t>Zoning:</w:t>
      </w:r>
    </w:p>
    <w:p w:rsidR="000D5572" w:rsidRDefault="000D5572">
      <w:pPr>
        <w:rPr>
          <w:rFonts w:ascii="Calibri" w:hAnsi="Calibri" w:cs="Calibri"/>
          <w:color w:val="000000"/>
          <w:shd w:val="clear" w:color="auto" w:fill="FFFFFF"/>
        </w:rPr>
      </w:pPr>
      <w:r>
        <w:rPr>
          <w:rFonts w:ascii="Calibri" w:hAnsi="Calibri" w:cs="Calibri"/>
          <w:color w:val="000000"/>
          <w:shd w:val="clear" w:color="auto" w:fill="FFFFFF"/>
        </w:rPr>
        <w:t>The Orange Township Trustees will hold a public hearing on Wednesday, July 23</w:t>
      </w:r>
      <w:r>
        <w:rPr>
          <w:rFonts w:ascii="Calibri" w:hAnsi="Calibri" w:cs="Calibri"/>
          <w:color w:val="000000"/>
          <w:shd w:val="clear" w:color="auto" w:fill="FFFFFF"/>
          <w:vertAlign w:val="superscript"/>
        </w:rPr>
        <w:t>rd</w:t>
      </w:r>
      <w:r>
        <w:rPr>
          <w:rFonts w:ascii="Calibri" w:hAnsi="Calibri" w:cs="Calibri"/>
          <w:color w:val="000000"/>
          <w:shd w:val="clear" w:color="auto" w:fill="FFFFFF"/>
        </w:rPr>
        <w:t xml:space="preserve">, at 6:00 p.m., to discuss the new draft zoning code for the Township. The draft zoning code is a multi-year project that </w:t>
      </w:r>
      <w:r>
        <w:rPr>
          <w:rFonts w:ascii="Calibri" w:hAnsi="Calibri" w:cs="Calibri"/>
          <w:color w:val="000000"/>
          <w:shd w:val="clear" w:color="auto" w:fill="FFFFFF"/>
        </w:rPr>
        <w:lastRenderedPageBreak/>
        <w:t>creates new zoning districts and updates development standards in the zoning code. Current properties will not be re-zoned as part of this process. The latest version of the draft code is available for residents to view on the zoning page of the Township website, and residents with any questions or comments may contact the Zoning Department, or attend the public hearing.</w:t>
      </w:r>
    </w:p>
    <w:p w:rsidR="000D5572" w:rsidRDefault="000D5572"/>
    <w:p w:rsidR="000D5572" w:rsidRDefault="000D5572">
      <w:r>
        <w:t>Operations:</w:t>
      </w:r>
    </w:p>
    <w:p w:rsidR="000D5572" w:rsidRDefault="000D5572" w:rsidP="000D5572">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Other things of note that can go into the newsletter are-</w:t>
      </w:r>
    </w:p>
    <w:p w:rsidR="000D5572" w:rsidRDefault="000D5572" w:rsidP="000D5572">
      <w:pPr>
        <w:pStyle w:val="xmsolistparagraph"/>
        <w:numPr>
          <w:ilvl w:val="0"/>
          <w:numId w:val="1"/>
        </w:numPr>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Construction of the playground at North Rd Park</w:t>
      </w:r>
    </w:p>
    <w:p w:rsidR="000D5572" w:rsidRDefault="000D5572" w:rsidP="000D5572">
      <w:pPr>
        <w:pStyle w:val="xmsolistparagraph"/>
        <w:numPr>
          <w:ilvl w:val="0"/>
          <w:numId w:val="1"/>
        </w:numPr>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Completion of East Orange Trail resurfacing</w:t>
      </w:r>
    </w:p>
    <w:p w:rsidR="000D5572" w:rsidRDefault="000D5572" w:rsidP="000D5572">
      <w:pPr>
        <w:pStyle w:val="xmsolistparagraph"/>
        <w:numPr>
          <w:ilvl w:val="0"/>
          <w:numId w:val="1"/>
        </w:numPr>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Completion of the renovations and new trail along the pond at South Old St and East Orange Rd</w:t>
      </w:r>
    </w:p>
    <w:p w:rsidR="000D5572" w:rsidRDefault="000D5572" w:rsidP="000D5572">
      <w:pPr>
        <w:pStyle w:val="xmsolistparagraph"/>
        <w:numPr>
          <w:ilvl w:val="0"/>
          <w:numId w:val="1"/>
        </w:numPr>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Installation of our first autonomous mower</w:t>
      </w:r>
    </w:p>
    <w:p w:rsidR="000D5572" w:rsidRDefault="000D5572" w:rsidP="000D5572">
      <w:pPr>
        <w:pStyle w:val="xmsonormal"/>
        <w:shd w:val="clear" w:color="auto" w:fill="FFFFFF"/>
        <w:spacing w:before="0" w:beforeAutospacing="0" w:after="0" w:afterAutospacing="0"/>
        <w:ind w:left="360"/>
        <w:rPr>
          <w:rFonts w:ascii="Calibri" w:hAnsi="Calibri" w:cs="Calibri"/>
          <w:color w:val="000000"/>
          <w:sz w:val="22"/>
          <w:szCs w:val="22"/>
        </w:rPr>
      </w:pPr>
      <w:r>
        <w:rPr>
          <w:rFonts w:ascii="Calibri" w:hAnsi="Calibri" w:cs="Calibri"/>
          <w:color w:val="000000"/>
          <w:sz w:val="22"/>
          <w:szCs w:val="22"/>
        </w:rPr>
        <w:t> </w:t>
      </w:r>
    </w:p>
    <w:p w:rsidR="000D5572" w:rsidRDefault="000D5572" w:rsidP="000D5572">
      <w:r>
        <w:t>July 2025 Newsletter</w:t>
      </w:r>
    </w:p>
    <w:p w:rsidR="000D5572" w:rsidRDefault="000D5572" w:rsidP="000D5572"/>
    <w:p w:rsidR="000D5572" w:rsidRDefault="000D5572" w:rsidP="000D5572">
      <w:pPr>
        <w:pStyle w:val="NormalWeb"/>
      </w:pPr>
      <w:r>
        <w:rPr>
          <w:rStyle w:val="Strong"/>
        </w:rPr>
        <w:t>Township Road Program in Full Swing: Improvements Underway and Future Plans in Motion</w:t>
      </w:r>
    </w:p>
    <w:p w:rsidR="000D5572" w:rsidRDefault="000D5572" w:rsidP="000D5572">
      <w:pPr>
        <w:pStyle w:val="NormalWeb"/>
      </w:pPr>
      <w:r>
        <w:t xml:space="preserve">The annual township road improvement program is now underway, with approximately 10 roadways scheduled to receive new asphalt this summer. In addition to resurfacing, curb and gutter replacements have been completed along </w:t>
      </w:r>
      <w:proofErr w:type="spellStart"/>
      <w:r>
        <w:t>Highmeadows</w:t>
      </w:r>
      <w:proofErr w:type="spellEnd"/>
      <w:r>
        <w:t xml:space="preserve"> Village Drive. Curb ramps on roads slated for resurfacing have also been upgraded to meet current ADA (Americans with Disabilities Act) standards, as required by federal law. All remaining work is expected to be completed by August.</w:t>
      </w:r>
    </w:p>
    <w:p w:rsidR="000D5572" w:rsidRDefault="000D5572" w:rsidP="000D5572">
      <w:pPr>
        <w:pStyle w:val="NormalWeb"/>
      </w:pPr>
      <w:r>
        <w:t>This year’s improvements are funded through the voter-approved 0.5-mill road levy, which generates approximately $667,000 annually for road maintenance and upgrades.</w:t>
      </w:r>
    </w:p>
    <w:p w:rsidR="000D5572" w:rsidRDefault="000D5572" w:rsidP="000D5572">
      <w:pPr>
        <w:pStyle w:val="NormalWeb"/>
      </w:pPr>
      <w:r>
        <w:t>To guide long-term infrastructure planning, the township recently conducted a comprehensive audit of its roadways. This assessment provides valuable data to prioritize future road work and ensure funding is used as efficiently as possible. With many township roads aging faster than current funding levels can address, the study outlines asphalt preservation strategies tailored to the current condition of each roadway. These recommendations will help extend the lifespan of our roadways and are being incorporated into the township’s maintenance plans.</w:t>
      </w:r>
    </w:p>
    <w:p w:rsidR="000D5572" w:rsidRDefault="000D5572" w:rsidP="000D5572">
      <w:pPr>
        <w:pStyle w:val="NormalWeb"/>
      </w:pPr>
      <w:r>
        <w:t>As part of these preservation efforts, the township uses mastic to repair wider, lateral cracks in the roadway. Mastic is a durable, flexible material that seals these larger cracks and prevents water infiltration, which can lead to more extensive pavement damage. For smaller, linear cracks, the township applies crack sealer—an effective and cost-efficient method that helps keep moisture out and slows the deterioration of the asphalt surface. Together, these techniques are essential in prolonging pavement life and delaying the need for full resurfacing.</w:t>
      </w:r>
    </w:p>
    <w:p w:rsidR="000D5572" w:rsidRDefault="000D5572" w:rsidP="000D5572">
      <w:pPr>
        <w:pStyle w:val="NormalWeb"/>
      </w:pPr>
      <w:r>
        <w:t xml:space="preserve">Looking ahead, residents will see a proposed 0.5-mill road levy on the November ballot. If approved, this temporary, two-year levy would generate an additional $1.2 million annually and </w:t>
      </w:r>
      <w:r>
        <w:lastRenderedPageBreak/>
        <w:t>run concurrently with the existing levy. After the two-year period, both levies would expire and be replaced with a single, combined levy—pending voter approval—designed to support continued investment in the township’s infrastructure.</w:t>
      </w:r>
    </w:p>
    <w:p w:rsidR="000D5572" w:rsidRDefault="000D5572" w:rsidP="000D5572">
      <w:pPr>
        <w:pStyle w:val="NormalWeb"/>
      </w:pPr>
      <w:r>
        <w:t>Township officials appreciate the community’s continued support and remain committed to maintaining safe and reliable roadways for all residents.</w:t>
      </w:r>
    </w:p>
    <w:p w:rsidR="000D5572" w:rsidRDefault="000D5572"/>
    <w:p w:rsidR="000D5572" w:rsidRDefault="000D5572"/>
    <w:p w:rsidR="000D5572" w:rsidRDefault="000D5572"/>
    <w:p w:rsidR="000D5572" w:rsidRDefault="000D5572"/>
    <w:p w:rsidR="000D5572" w:rsidRDefault="000D5572">
      <w:r>
        <w:t>SLIDE</w:t>
      </w:r>
    </w:p>
    <w:p w:rsidR="000D5572" w:rsidRDefault="000D5572">
      <w:bookmarkStart w:id="0" w:name="_GoBack"/>
      <w:r>
        <w:t xml:space="preserve">You might notice a metal slide in </w:t>
      </w:r>
      <w:r w:rsidR="00B63A00">
        <w:t xml:space="preserve">the renderings. </w:t>
      </w:r>
      <w:r w:rsidR="00B52CA1">
        <w:t>They are increasing in popularity among newly designed playgrounds and</w:t>
      </w:r>
      <w:r w:rsidR="00B63A00">
        <w:t xml:space="preserve"> the Parks Committee decided to go with metal for a number of reasons, most importantly, to be accessible for children with cochlear implants. Plastic slides can generate static electricity which may damage or interfere with cochlear implants. Metal slides produce little to no static, making them a safer, more inclusive option for children who use hearing devices. </w:t>
      </w:r>
    </w:p>
    <w:p w:rsidR="00B63A00" w:rsidRDefault="00B63A00"/>
    <w:p w:rsidR="00B63A00" w:rsidRDefault="00B63A00">
      <w:r>
        <w:t xml:space="preserve">Don’t worry, there are still plenty of plastic slides at parks around the Township as well. </w:t>
      </w:r>
      <w:bookmarkEnd w:id="0"/>
    </w:p>
    <w:sectPr w:rsidR="00B63A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81868"/>
    <w:multiLevelType w:val="multilevel"/>
    <w:tmpl w:val="1628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572"/>
    <w:rsid w:val="000D5572"/>
    <w:rsid w:val="004019AD"/>
    <w:rsid w:val="0090094C"/>
    <w:rsid w:val="00AC21AC"/>
    <w:rsid w:val="00B52CA1"/>
    <w:rsid w:val="00B63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2F09A"/>
  <w15:chartTrackingRefBased/>
  <w15:docId w15:val="{289AB621-AF27-49CB-851A-7FF90277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D55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0D557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D55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55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37638">
      <w:bodyDiv w:val="1"/>
      <w:marLeft w:val="0"/>
      <w:marRight w:val="0"/>
      <w:marTop w:val="0"/>
      <w:marBottom w:val="0"/>
      <w:divBdr>
        <w:top w:val="none" w:sz="0" w:space="0" w:color="auto"/>
        <w:left w:val="none" w:sz="0" w:space="0" w:color="auto"/>
        <w:bottom w:val="none" w:sz="0" w:space="0" w:color="auto"/>
        <w:right w:val="none" w:sz="0" w:space="0" w:color="auto"/>
      </w:divBdr>
    </w:div>
    <w:div w:id="428232092">
      <w:bodyDiv w:val="1"/>
      <w:marLeft w:val="0"/>
      <w:marRight w:val="0"/>
      <w:marTop w:val="0"/>
      <w:marBottom w:val="0"/>
      <w:divBdr>
        <w:top w:val="none" w:sz="0" w:space="0" w:color="auto"/>
        <w:left w:val="none" w:sz="0" w:space="0" w:color="auto"/>
        <w:bottom w:val="none" w:sz="0" w:space="0" w:color="auto"/>
        <w:right w:val="none" w:sz="0" w:space="0" w:color="auto"/>
      </w:divBdr>
      <w:divsChild>
        <w:div w:id="1415935222">
          <w:marLeft w:val="0"/>
          <w:marRight w:val="0"/>
          <w:marTop w:val="0"/>
          <w:marBottom w:val="0"/>
          <w:divBdr>
            <w:top w:val="none" w:sz="0" w:space="0" w:color="auto"/>
            <w:left w:val="none" w:sz="0" w:space="0" w:color="auto"/>
            <w:bottom w:val="none" w:sz="0" w:space="0" w:color="auto"/>
            <w:right w:val="none" w:sz="0" w:space="0" w:color="auto"/>
          </w:divBdr>
        </w:div>
        <w:div w:id="917328690">
          <w:marLeft w:val="0"/>
          <w:marRight w:val="0"/>
          <w:marTop w:val="0"/>
          <w:marBottom w:val="0"/>
          <w:divBdr>
            <w:top w:val="none" w:sz="0" w:space="0" w:color="auto"/>
            <w:left w:val="none" w:sz="0" w:space="0" w:color="auto"/>
            <w:bottom w:val="none" w:sz="0" w:space="0" w:color="auto"/>
            <w:right w:val="none" w:sz="0" w:space="0" w:color="auto"/>
          </w:divBdr>
        </w:div>
        <w:div w:id="1115908891">
          <w:marLeft w:val="0"/>
          <w:marRight w:val="0"/>
          <w:marTop w:val="0"/>
          <w:marBottom w:val="0"/>
          <w:divBdr>
            <w:top w:val="none" w:sz="0" w:space="0" w:color="auto"/>
            <w:left w:val="none" w:sz="0" w:space="0" w:color="auto"/>
            <w:bottom w:val="none" w:sz="0" w:space="0" w:color="auto"/>
            <w:right w:val="none" w:sz="0" w:space="0" w:color="auto"/>
          </w:divBdr>
        </w:div>
        <w:div w:id="414985280">
          <w:marLeft w:val="0"/>
          <w:marRight w:val="0"/>
          <w:marTop w:val="0"/>
          <w:marBottom w:val="0"/>
          <w:divBdr>
            <w:top w:val="none" w:sz="0" w:space="0" w:color="auto"/>
            <w:left w:val="none" w:sz="0" w:space="0" w:color="auto"/>
            <w:bottom w:val="none" w:sz="0" w:space="0" w:color="auto"/>
            <w:right w:val="none" w:sz="0" w:space="0" w:color="auto"/>
          </w:divBdr>
        </w:div>
      </w:divsChild>
    </w:div>
    <w:div w:id="431126239">
      <w:bodyDiv w:val="1"/>
      <w:marLeft w:val="0"/>
      <w:marRight w:val="0"/>
      <w:marTop w:val="0"/>
      <w:marBottom w:val="0"/>
      <w:divBdr>
        <w:top w:val="none" w:sz="0" w:space="0" w:color="auto"/>
        <w:left w:val="none" w:sz="0" w:space="0" w:color="auto"/>
        <w:bottom w:val="none" w:sz="0" w:space="0" w:color="auto"/>
        <w:right w:val="none" w:sz="0" w:space="0" w:color="auto"/>
      </w:divBdr>
    </w:div>
    <w:div w:id="101411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Herbert</dc:creator>
  <cp:keywords/>
  <dc:description/>
  <cp:lastModifiedBy>Sydney Herbert</cp:lastModifiedBy>
  <cp:revision>2</cp:revision>
  <dcterms:created xsi:type="dcterms:W3CDTF">2025-07-08T16:58:00Z</dcterms:created>
  <dcterms:modified xsi:type="dcterms:W3CDTF">2025-07-08T17:25:00Z</dcterms:modified>
</cp:coreProperties>
</file>